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家校协同行动指南</w:t>
      </w:r>
    </w:p>
    <w:p>
      <w:pPr>
        <w:spacing w:after="312" w:afterLines="100"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(2022年版)</w:t>
      </w:r>
    </w:p>
    <w:p>
      <w:pPr>
        <w:spacing w:line="560" w:lineRule="exac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1.我为什么要家访?</w:t>
      </w:r>
      <w:r>
        <w:rPr>
          <w:rFonts w:hint="eastAsia" w:ascii="宋体" w:hAnsi="宋体" w:eastAsia="宋体" w:cs="宋体"/>
          <w:sz w:val="24"/>
        </w:rPr>
        <w:t>每一名学生背后都是一个家庭。家访让我更真实了解学生成长环境、求学历程、家庭愿景，为学生提供精准指导，和家长形成教育共识，把温暖带给学生家庭。家访促进我锤炼作风、砥砺品格、厚植情怀。</w:t>
      </w:r>
    </w:p>
    <w:p>
      <w:pPr>
        <w:spacing w:line="560" w:lineRule="exac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2.要提前准备什么?</w:t>
      </w:r>
      <w:r>
        <w:rPr>
          <w:rFonts w:hint="eastAsia" w:ascii="宋体" w:hAnsi="宋体" w:eastAsia="宋体" w:cs="宋体"/>
          <w:sz w:val="24"/>
        </w:rPr>
        <w:t>实地家访，需要提前备课;走进家庭，更要走进心灵。我会认真回想学生在校状况，从一个举动、一段话语、一个场景，更深刻地感受学生学习的困惑、进步的喜悦、成长的烦恼、生活的憧憬。</w:t>
      </w:r>
    </w:p>
    <w:p>
      <w:pPr>
        <w:spacing w:line="560" w:lineRule="exac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3.路上有什么体会?</w:t>
      </w:r>
      <w:r>
        <w:rPr>
          <w:rFonts w:hint="eastAsia" w:ascii="宋体" w:hAnsi="宋体" w:eastAsia="宋体" w:cs="宋体"/>
          <w:sz w:val="24"/>
        </w:rPr>
        <w:t>把自己当学生，循着学生的求学之路，体会学生的成长感受。路远不远，好不好走?试着画一张家访线路图。想一想，在学生求学过程里、成长经历中、人生之路上，作为一名老师，我会起到什么作用?</w:t>
      </w:r>
    </w:p>
    <w:p>
      <w:pPr>
        <w:spacing w:line="560" w:lineRule="exac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4.如何与家长沟通?</w:t>
      </w:r>
      <w:r>
        <w:rPr>
          <w:rFonts w:hint="eastAsia" w:ascii="宋体" w:hAnsi="宋体" w:eastAsia="宋体" w:cs="宋体"/>
          <w:sz w:val="24"/>
        </w:rPr>
        <w:t>把自己当家长，把家长当朋友。交流要有亲和力，说话勿伤自尊心。设身处地，多一些理解，多一些关心，多一些微笑，多一些鼓励。了解家庭状况，聆听家长心声，交流教育理念，宣讲暖心政策。</w:t>
      </w:r>
    </w:p>
    <w:p>
      <w:pPr>
        <w:spacing w:line="560" w:lineRule="exac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5.更好地做些什么?</w:t>
      </w:r>
      <w:r>
        <w:rPr>
          <w:rFonts w:hint="eastAsia" w:ascii="宋体" w:hAnsi="宋体" w:eastAsia="宋体" w:cs="宋体"/>
          <w:sz w:val="24"/>
        </w:rPr>
        <w:t>洞察学生的内心，共情家长的感受、把握教育的契机。有理念、有方法、有智慧地教育引导，善于用一页书签、一张贺卡、一幅照片等身边小物件、小资源，点亮学生成长微心愿，温暖学生、家长心灵。</w:t>
      </w:r>
    </w:p>
    <w:p>
      <w:pPr>
        <w:spacing w:line="560" w:lineRule="exac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6.哪些方面要注意?</w:t>
      </w:r>
      <w:r>
        <w:rPr>
          <w:rFonts w:hint="eastAsia" w:ascii="宋体" w:hAnsi="宋体" w:eastAsia="宋体" w:cs="宋体"/>
          <w:sz w:val="24"/>
        </w:rPr>
        <w:t>提升教育的针对性、契合度、亲近感。带着感情，身入心到，满怀诚意，营造宽松和谐氛围。严守廉洁纪律规定，落实卫生防疫要求，注意路途人身安全。不给学生家庭添麻烦。保护学生成长隐私。</w:t>
      </w:r>
    </w:p>
    <w:p>
      <w:pPr>
        <w:spacing w:line="560" w:lineRule="exact"/>
        <w:ind w:firstLine="482" w:firstLineChars="200"/>
      </w:pPr>
      <w:r>
        <w:rPr>
          <w:rFonts w:hint="eastAsia" w:ascii="宋体" w:hAnsi="宋体" w:eastAsia="宋体" w:cs="宋体"/>
          <w:b/>
          <w:bCs/>
          <w:sz w:val="24"/>
        </w:rPr>
        <w:t>7.将怎么改进工作?</w:t>
      </w:r>
      <w:r>
        <w:rPr>
          <w:rFonts w:hint="eastAsia" w:ascii="宋体" w:hAnsi="宋体" w:eastAsia="宋体" w:cs="宋体"/>
          <w:sz w:val="24"/>
        </w:rPr>
        <w:t>认真做好家访手记。这次家访，我给学生、家长带来的感动是什么?他们感动我的又是什么?分享我的家访经历，会带给我和同事们怎样的启示?我将不断更新理念、改进方法、全面关心学生。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IzMjNmZGZlNGFhMzRkMjUyM2I4MzY2YWUwMTYifQ=="/>
  </w:docVars>
  <w:rsids>
    <w:rsidRoot w:val="20D02030"/>
    <w:rsid w:val="19742C91"/>
    <w:rsid w:val="20D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2023-07-06T00:09:00Z</dcterms:created>
  <dc:creator>乐天</dc:creator>
  <cp:lastModifiedBy>乐天</cp:lastModifiedBy>
  <dcterms:modified xsi:type="dcterms:W3CDTF">2023-07-06T00:10:39Z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E2718CB0991D458DA7E18CB947C42883_11</vt:lpwstr>
  </property>
</Properties>
</file>